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D3" w:rsidRDefault="0016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7519D3" w:rsidRDefault="0016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ГОРОДА-КУРОРТА ЖЕЛЕЗНОВОДСКА СТАВРОПОЛЬСКОГО КРАЯ</w:t>
      </w:r>
    </w:p>
    <w:p w:rsidR="007519D3" w:rsidRDefault="00751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9D3" w:rsidRDefault="00161BD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г. Железноводск                                                                                                  </w:t>
      </w:r>
      <w:r w:rsidR="0084514C">
        <w:rPr>
          <w:rFonts w:ascii="Times New Roman" w:hAnsi="Times New Roman" w:cs="Times New Roman"/>
          <w:color w:val="000000"/>
          <w:sz w:val="24"/>
          <w:szCs w:val="24"/>
        </w:rPr>
        <w:t>14.05.2018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(дата составления)</w:t>
      </w:r>
    </w:p>
    <w:p w:rsidR="007519D3" w:rsidRDefault="007519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19D3" w:rsidRDefault="007519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19D3" w:rsidRDefault="00CD1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519D3" w:rsidRDefault="0016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образовательного учреждения</w:t>
      </w:r>
    </w:p>
    <w:p w:rsidR="007519D3" w:rsidRDefault="00161B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адресу: 3574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0, Ставропольский край, г. Железноводск,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ул. </w:t>
      </w:r>
      <w:r w:rsidR="0084514C">
        <w:rPr>
          <w:rFonts w:ascii="Times New Roman" w:hAnsi="Times New Roman" w:cs="Times New Roman"/>
          <w:color w:val="000000"/>
          <w:sz w:val="24"/>
          <w:szCs w:val="24"/>
          <w:u w:val="single"/>
        </w:rPr>
        <w:t>Ленина, 161</w:t>
      </w:r>
    </w:p>
    <w:p w:rsidR="007519D3" w:rsidRDefault="00161B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проведения)</w:t>
      </w:r>
    </w:p>
    <w:p w:rsidR="007519D3" w:rsidRDefault="00751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9D3" w:rsidRDefault="00161BD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плана 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образовательных учреждениях города-курорта Железноводска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год, распоряжени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управления образования администрации города-курорта Железноводска Ставропольского края</w:t>
      </w:r>
      <w:proofErr w:type="gramEnd"/>
      <w:r w:rsidR="00845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84514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10.05.2018 г.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89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7519D3" w:rsidRDefault="00161B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документа, с указанием реквизитов, №, дата)</w:t>
      </w:r>
    </w:p>
    <w:p w:rsidR="007519D3" w:rsidRDefault="007519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была проведена плановая</w:t>
      </w:r>
      <w:r w:rsidR="0084514C">
        <w:rPr>
          <w:rFonts w:ascii="Times New Roman" w:hAnsi="Times New Roman" w:cs="Times New Roman"/>
          <w:sz w:val="24"/>
          <w:szCs w:val="24"/>
        </w:rPr>
        <w:t xml:space="preserve">, выездная </w:t>
      </w:r>
      <w:r>
        <w:rPr>
          <w:rFonts w:ascii="Times New Roman" w:hAnsi="Times New Roman" w:cs="Times New Roman"/>
          <w:sz w:val="24"/>
          <w:szCs w:val="24"/>
        </w:rPr>
        <w:t xml:space="preserve"> проверка в отношении: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бюджетного дошкольного образовательного учреждения «Детский сад № 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84514C">
        <w:rPr>
          <w:rFonts w:ascii="Times New Roman" w:hAnsi="Times New Roman" w:cs="Times New Roman"/>
          <w:sz w:val="24"/>
          <w:szCs w:val="24"/>
          <w:u w:val="single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города-курорта Железноводска Ставропольского края.</w:t>
      </w:r>
    </w:p>
    <w:p w:rsidR="0084514C" w:rsidRDefault="00161BDE" w:rsidP="008451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="0084514C" w:rsidRPr="00845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МБДОУ «Детский сад № 8 «</w:t>
      </w:r>
      <w:proofErr w:type="spellStart"/>
      <w:r w:rsidR="0084514C">
        <w:rPr>
          <w:rFonts w:ascii="Times New Roman" w:hAnsi="Times New Roman" w:cs="Times New Roman"/>
          <w:sz w:val="24"/>
          <w:szCs w:val="24"/>
          <w:u w:val="single"/>
        </w:rPr>
        <w:t>Ивушка</w:t>
      </w:r>
      <w:proofErr w:type="spellEnd"/>
      <w:r w:rsidR="0084514C">
        <w:rPr>
          <w:rFonts w:ascii="Times New Roman" w:hAnsi="Times New Roman" w:cs="Times New Roman"/>
          <w:sz w:val="24"/>
          <w:szCs w:val="24"/>
          <w:u w:val="single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19D3" w:rsidRDefault="00161BDE" w:rsidP="008451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организации, в отношении  которой проводилась проверка)</w:t>
      </w:r>
    </w:p>
    <w:p w:rsidR="007519D3" w:rsidRDefault="007519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проверки:</w:t>
      </w:r>
    </w:p>
    <w:p w:rsidR="007519D3" w:rsidRDefault="00161BD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«1</w:t>
      </w:r>
      <w:r w:rsidR="00845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4514C">
        <w:rPr>
          <w:rFonts w:ascii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4514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 09 час.00мин. до 1</w:t>
      </w:r>
      <w:r w:rsidR="008451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 00мин. Продолжительность </w:t>
      </w:r>
      <w:r w:rsidR="00845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проверки:</w:t>
      </w:r>
      <w:r w:rsidR="00845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(рабочих дней, часов)</w:t>
      </w:r>
    </w:p>
    <w:p w:rsidR="007519D3" w:rsidRPr="0084514C" w:rsidRDefault="00161BDE" w:rsidP="0084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 w:rsidR="00CD18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проводивш</w:t>
      </w:r>
      <w:r w:rsidR="00CD18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проверку:</w:t>
      </w:r>
      <w:r w:rsidR="00845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14C">
        <w:rPr>
          <w:rFonts w:ascii="Times New Roman" w:hAnsi="Times New Roman" w:cs="Times New Roman"/>
          <w:sz w:val="24"/>
          <w:szCs w:val="24"/>
          <w:u w:val="single"/>
        </w:rPr>
        <w:t>Салогуб</w:t>
      </w:r>
      <w:proofErr w:type="spellEnd"/>
      <w:r w:rsidR="0084514C">
        <w:rPr>
          <w:rFonts w:ascii="Times New Roman" w:hAnsi="Times New Roman" w:cs="Times New Roman"/>
          <w:sz w:val="24"/>
          <w:szCs w:val="24"/>
          <w:u w:val="single"/>
        </w:rPr>
        <w:t xml:space="preserve"> О.В., юрисконсульт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образования </w:t>
      </w:r>
      <w:r>
        <w:rPr>
          <w:rFonts w:ascii="Times New Roman" w:hAnsi="Times New Roman" w:cs="Times New Roman"/>
          <w:sz w:val="24"/>
          <w:szCs w:val="28"/>
          <w:u w:val="single"/>
        </w:rPr>
        <w:t>администрации города-курорта Железноводска Ставропольского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 xml:space="preserve"> края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14C">
        <w:rPr>
          <w:rFonts w:ascii="Times New Roman" w:hAnsi="Times New Roman" w:cs="Times New Roman"/>
          <w:sz w:val="24"/>
          <w:szCs w:val="28"/>
          <w:u w:val="single"/>
        </w:rPr>
        <w:t xml:space="preserve">Кузнецова Л.И., </w:t>
      </w:r>
      <w:r w:rsidR="0084514C" w:rsidRPr="0084514C">
        <w:rPr>
          <w:rFonts w:ascii="Times New Roman" w:hAnsi="Times New Roman" w:cs="Times New Roman"/>
          <w:sz w:val="24"/>
          <w:szCs w:val="24"/>
        </w:rPr>
        <w:t xml:space="preserve">председатель городской организации профсоюза работников народного образования и науки Российской Федерации                                                                 </w:t>
      </w:r>
    </w:p>
    <w:p w:rsidR="007519D3" w:rsidRDefault="00751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9D3" w:rsidRPr="00CD18A6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заведующий муниципальным бюджетным дошкольным образовательным учреждением «Детский сад № </w:t>
      </w:r>
      <w:r w:rsidR="0084514C" w:rsidRPr="00CD18A6">
        <w:rPr>
          <w:rFonts w:ascii="Times New Roman" w:hAnsi="Times New Roman" w:cs="Times New Roman"/>
          <w:sz w:val="24"/>
          <w:szCs w:val="24"/>
        </w:rPr>
        <w:t>8</w:t>
      </w:r>
      <w:r w:rsidRPr="00CD18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514C" w:rsidRPr="00CD18A6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CD18A6">
        <w:rPr>
          <w:rFonts w:ascii="Times New Roman" w:hAnsi="Times New Roman" w:cs="Times New Roman"/>
          <w:sz w:val="24"/>
          <w:szCs w:val="24"/>
        </w:rPr>
        <w:t xml:space="preserve">» города-курорта Железноводска Ставропольского края  </w:t>
      </w:r>
      <w:r w:rsidR="0084514C" w:rsidRPr="00CD18A6">
        <w:rPr>
          <w:rFonts w:ascii="Times New Roman" w:hAnsi="Times New Roman" w:cs="Times New Roman"/>
          <w:sz w:val="24"/>
          <w:szCs w:val="24"/>
        </w:rPr>
        <w:t>Загоскина Т.А.</w:t>
      </w:r>
    </w:p>
    <w:p w:rsidR="00161BDE" w:rsidRPr="00CD18A6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В ходе проверки была изучена документация: коллективный договор, приказы по личному составу, трудовые книжки, личные карточки Т-2, личные дела работников,  трудовые договоры, график отпусков, правила внутреннего трудового распорядка</w:t>
      </w:r>
    </w:p>
    <w:p w:rsidR="007519D3" w:rsidRPr="00CD18A6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В ходе проведения проверки  выявлен</w:t>
      </w:r>
      <w:r w:rsidR="00FD06CC" w:rsidRPr="00CD18A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FD06CC" w:rsidRPr="00CD18A6">
        <w:rPr>
          <w:rFonts w:ascii="Times New Roman" w:hAnsi="Times New Roman" w:cs="Times New Roman"/>
          <w:sz w:val="24"/>
          <w:szCs w:val="24"/>
        </w:rPr>
        <w:t>:</w:t>
      </w:r>
      <w:r w:rsidRPr="00CD18A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FD06CC" w:rsidRPr="00CD18A6" w:rsidRDefault="00FD06CC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детского сада является единственным полномочным представителем работников, наделенным правом выступать с инициативой проведения коллективных переговоров, так как охват численности работающих и членов Профсоюза по статистике на 01.01.2018 г. составляет 100  %  (ст. 37 ТК РФ). 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lastRenderedPageBreak/>
        <w:t>Коллективный договор заключен сроком на три года, действует с 01.02.2018 г. до 01.02.2021 г.</w:t>
      </w:r>
    </w:p>
    <w:p w:rsidR="00FD06CC" w:rsidRPr="00CD18A6" w:rsidRDefault="00FD06CC" w:rsidP="008305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Нормативные требования к порядку ведения коллективных переговоров и заключению (внесению изменений и дополнений) коллективного договора в образовательном учреждении выдержаны.</w:t>
      </w:r>
      <w:r w:rsidRPr="00CD1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CC" w:rsidRPr="00CD18A6" w:rsidRDefault="00FD06CC" w:rsidP="00CD18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Проведена 19.02.2018 г. уведомительная регистрация коллективного договора в управлении труда и социальной защиты населения г. Железноводска в соответствии со ст.50 ТК РФ.</w:t>
      </w:r>
    </w:p>
    <w:p w:rsidR="00FD06CC" w:rsidRPr="00CD18A6" w:rsidRDefault="00FD06CC" w:rsidP="00CD18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Имеют место следующие рекомендации по содержанию Коллективного договора: </w:t>
      </w:r>
    </w:p>
    <w:p w:rsidR="00FD06CC" w:rsidRPr="00CD18A6" w:rsidRDefault="00FD06CC" w:rsidP="00CD18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         В п. 4.15. Коллективного договора, которым при нарушении установленного срока 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компенсации)  в размере 1/150 рефинансирования ставки 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 России. Однако в настоящее время Банк поменял формулировку на «в размере не ниже 1/150 ключевой ставки 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 России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включительно». Обязанность выплаты указанной </w:t>
      </w:r>
      <w:r w:rsidRPr="00CD18A6">
        <w:rPr>
          <w:rFonts w:ascii="Times New Roman" w:hAnsi="Times New Roman" w:cs="Times New Roman"/>
          <w:sz w:val="24"/>
          <w:szCs w:val="24"/>
        </w:rPr>
        <w:tab/>
        <w:t>денежной компенсации возникает независимо от наличия вины работодателя.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Пункт   5.14. гласит «Педагогические работники образовательного учреждения не 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>реже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 чем  каждые 10 лет непрерывной преподавательской работы имеют право на длительный отпуск сроком до одного года, в порядке и на условиях, предусмотренных действующим законодательством». 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>А порядок и условия предоставления длительного отпуска педагогическим работникам устанавливаются образовательным учреждением самостоятельно и закрепляются  коллективным договором в соответствии с приказом МО и науки РФ от 31.05.2016 г. № 644 «Порядок предоставления педагогическим работникам организаций, осуществляющих образовательную деятельность, длительного отпуска сроком до 1-го года», во исполнение которого и необходимо прописать конкретные порядок и условия его предоставления в конкретном образовательном учреждении.</w:t>
      </w:r>
      <w:proofErr w:type="gramEnd"/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Льготные условия действия квалификационной категории по п. п. 5.18.7. и 5.18.8. Отраслевого соглашения по организациям, находящимся в ведении министерства образования и молодежной политики СК на 2017-2019 </w:t>
      </w:r>
      <w:proofErr w:type="spellStart"/>
      <w:r w:rsidRPr="00CD18A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D18A6">
        <w:rPr>
          <w:rFonts w:ascii="Times New Roman" w:hAnsi="Times New Roman" w:cs="Times New Roman"/>
          <w:sz w:val="24"/>
          <w:szCs w:val="24"/>
        </w:rPr>
        <w:t>., истекающие в период: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- длительной временной нетрудоспособности;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- нахождения в отпуске по беременности и родам, уходу за ребенком до достижения им возраста трех лет;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- нахождения в длительном отпуске сроком до одного года, предоставляемом  после 10 лет непрерывной педагогической работы;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- составляющий не более двух лет до наступления пенсионного в</w:t>
      </w:r>
      <w:proofErr w:type="gramStart"/>
      <w:r w:rsidR="008305B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D18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>зраста;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lastRenderedPageBreak/>
        <w:t>- рассмотрения аттестационной комиссией заявления педагогического работника об аттестации и в период ее прохождения и др.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не включены в содержание коллективного договора дошкольного учреждения и не имеют ссылки на указанные пункты выше обозначенных Соглашений.</w:t>
      </w:r>
    </w:p>
    <w:p w:rsidR="00FD06CC" w:rsidRPr="00CD18A6" w:rsidRDefault="00FD06CC" w:rsidP="00CD18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Пункт 9.4. 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 xml:space="preserve">Отраслевого соглашения по организациям, находящимся в ведении министерства образования и молодежной политики СК на 2017-2019 </w:t>
      </w:r>
      <w:proofErr w:type="spellStart"/>
      <w:r w:rsidRPr="00CD18A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D18A6">
        <w:rPr>
          <w:rFonts w:ascii="Times New Roman" w:hAnsi="Times New Roman" w:cs="Times New Roman"/>
          <w:sz w:val="24"/>
          <w:szCs w:val="24"/>
        </w:rPr>
        <w:t xml:space="preserve">., а также Соглашения по организациям, находящимся в ведении управления образовании администрации города-курорта Железноводска на 2017-2020 </w:t>
      </w:r>
      <w:proofErr w:type="spellStart"/>
      <w:r w:rsidRPr="00CD18A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D18A6">
        <w:rPr>
          <w:rFonts w:ascii="Times New Roman" w:hAnsi="Times New Roman" w:cs="Times New Roman"/>
          <w:sz w:val="24"/>
          <w:szCs w:val="24"/>
        </w:rPr>
        <w:t>. о включении в содержание коллективных договоров образовательных учреждений  «выплату единовременного вознаграждения работникам при выходе на пенсию в размере средней месячной заработной платы в пределах средств, выделенных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 на оплату труда» не выполняется в детском саду, что является ухудшением условий вышестоящих Соглашений.</w:t>
      </w:r>
    </w:p>
    <w:p w:rsidR="00FD06CC" w:rsidRPr="00CD18A6" w:rsidRDefault="00FD06CC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На всех работников в образовательном учреждении оформлены трудовые договоры. Содержание и структура используемого трудового договора отвечает требованиям Трудового кодекса Российской Федерации и  рекомендациям Ставропольской краевой организации Профсоюза по регулированию трудовых отношений с воспитателем государственных и муниципальных образовательных учреждений, в том числе,  с учетом   перехода  на «эффективный контракт». Он соответствует Примерному трудовому договору, изложенному в Программе поэтапного 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>совершенствования систем оплаты труда работников государственных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 учреждений Ставропольского края и муниципальных учреждений муниципальных образований Ставропольского края на 2013 - 2018 годы (Распоряжение Правительства Ставропольского края от 19.12.2012 N 548-рп).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Трудовые договоры и дополнительные соглашения к ним хранятся в отдельных папках. Нумерация трудовых договоров и регистрация их в журнале ведется, что упрощает процедуру учета трудовых договоров с работниками в учреждении. Дополнительные соглашения внутри каждого трудового договора имеют систематизированную нумерацию.</w:t>
      </w:r>
    </w:p>
    <w:p w:rsidR="00FD06CC" w:rsidRPr="00CD18A6" w:rsidRDefault="00FD06CC" w:rsidP="00CD1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В трудовых договорах и в </w:t>
      </w:r>
      <w:proofErr w:type="spellStart"/>
      <w:r w:rsidRPr="00CD18A6">
        <w:rPr>
          <w:rFonts w:ascii="Times New Roman" w:hAnsi="Times New Roman" w:cs="Times New Roman"/>
          <w:sz w:val="24"/>
          <w:szCs w:val="24"/>
        </w:rPr>
        <w:t>допсоглашениях</w:t>
      </w:r>
      <w:proofErr w:type="spellEnd"/>
      <w:r w:rsidRPr="00CD18A6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отражается 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 объем учебной нагрузки педагога. А в разделе «Оплата труда» находит отражение оплата труда за ставку и фактическую нагрузку педагога. Локальным актом руководителя на начало учебного года назначаются компенсационные и стимулирующие выплаты работникам. В трудовых договорах или в </w:t>
      </w:r>
      <w:proofErr w:type="spellStart"/>
      <w:r w:rsidRPr="00CD18A6">
        <w:rPr>
          <w:rFonts w:ascii="Times New Roman" w:hAnsi="Times New Roman" w:cs="Times New Roman"/>
          <w:sz w:val="24"/>
          <w:szCs w:val="24"/>
        </w:rPr>
        <w:t>допсоглашениях</w:t>
      </w:r>
      <w:proofErr w:type="spellEnd"/>
      <w:r w:rsidRPr="00CD18A6">
        <w:rPr>
          <w:rFonts w:ascii="Times New Roman" w:hAnsi="Times New Roman" w:cs="Times New Roman"/>
          <w:sz w:val="24"/>
          <w:szCs w:val="24"/>
        </w:rPr>
        <w:t xml:space="preserve"> установленная заработная плата тарификационным списком на начало учебного  года находит отражение. Работники ознакомлены с содержанием  </w:t>
      </w:r>
      <w:proofErr w:type="spellStart"/>
      <w:r w:rsidRPr="00CD18A6">
        <w:rPr>
          <w:rFonts w:ascii="Times New Roman" w:hAnsi="Times New Roman" w:cs="Times New Roman"/>
          <w:sz w:val="24"/>
          <w:szCs w:val="24"/>
        </w:rPr>
        <w:t>допсоглашений</w:t>
      </w:r>
      <w:proofErr w:type="spellEnd"/>
      <w:r w:rsidRPr="00CD18A6">
        <w:rPr>
          <w:rFonts w:ascii="Times New Roman" w:hAnsi="Times New Roman" w:cs="Times New Roman"/>
          <w:sz w:val="24"/>
          <w:szCs w:val="24"/>
        </w:rPr>
        <w:t xml:space="preserve"> к трудовым договорам, о чем свидетельствуют росписи работников.</w:t>
      </w:r>
    </w:p>
    <w:p w:rsidR="00FD06CC" w:rsidRPr="00CD18A6" w:rsidRDefault="00FD06CC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Прием на работу работников осуществляется  на основании трудового договора и приказа </w:t>
      </w:r>
      <w:r w:rsidR="000F51E8" w:rsidRPr="00CD18A6">
        <w:rPr>
          <w:rFonts w:ascii="Times New Roman" w:hAnsi="Times New Roman" w:cs="Times New Roman"/>
          <w:sz w:val="24"/>
          <w:szCs w:val="24"/>
        </w:rPr>
        <w:t>руководителя о приеме на работу с предоставлением необходимых документов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>а каждого работника заводится личное дело и личная карточка формы Т-2.</w:t>
      </w:r>
      <w:r w:rsidR="0095145B" w:rsidRPr="00CD18A6">
        <w:rPr>
          <w:rFonts w:ascii="Times New Roman" w:hAnsi="Times New Roman" w:cs="Times New Roman"/>
          <w:sz w:val="24"/>
          <w:szCs w:val="24"/>
        </w:rPr>
        <w:t xml:space="preserve"> При приеме на работу работник знакомится с локальными актами учреждения. Подписи работников об ознакомлении с локальными актами отсутствуют.</w:t>
      </w:r>
    </w:p>
    <w:p w:rsidR="00FD06CC" w:rsidRPr="00CD18A6" w:rsidRDefault="00FD06CC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lastRenderedPageBreak/>
        <w:t>Трудовые книжки работников  в соответствии с требованиями</w:t>
      </w:r>
      <w:r w:rsidR="000F51E8" w:rsidRPr="00CD18A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16.04.2003 г. «О трудовых книжках» хранятся в сейфе учреждения. Работу по ведению трудовых книжек осуществляет заведующий ДОУ. Приказа о назначении ответственного за ведение трудовых книжек в учреждении не издавалось. В трудовые книжки своевременно вносятся записи о переименовании учреждения, присвоении квалификационной категории. Работники знакомятся с записями под роспись. В некоторых вкладышах в трудовую книжку отсутствуют подписи владельца</w:t>
      </w:r>
      <w:r w:rsidR="00CD18A6">
        <w:rPr>
          <w:rFonts w:ascii="Times New Roman" w:hAnsi="Times New Roman" w:cs="Times New Roman"/>
          <w:sz w:val="24"/>
          <w:szCs w:val="24"/>
        </w:rPr>
        <w:t xml:space="preserve"> и записи о профессии и образовании работников</w:t>
      </w:r>
      <w:r w:rsidR="000F51E8" w:rsidRPr="00CD1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1E8" w:rsidRPr="00CD18A6" w:rsidRDefault="000F51E8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Личные дела работников в нарушение требований Федерального  закона № 152-ФЗ от 27.07.2006 г. «О персональных данных» хранятся в кабинете заведующего в открытом доступе</w:t>
      </w:r>
      <w:r w:rsidR="00BA2A24" w:rsidRPr="00CD18A6">
        <w:rPr>
          <w:rFonts w:ascii="Times New Roman" w:hAnsi="Times New Roman" w:cs="Times New Roman"/>
          <w:sz w:val="24"/>
          <w:szCs w:val="24"/>
        </w:rPr>
        <w:t>. Документы в личных делах хранятся в хронологическом порядке. На всех работников имеются справки об отсутствии судимости, копии документов об образовании, аттестационные листы (выписки из приказов о присвоении аттестационной категории), медицинские заключения копии приказов о приеме на работ и переводе на другие должности.</w:t>
      </w:r>
    </w:p>
    <w:p w:rsidR="00BA2A24" w:rsidRPr="00CD18A6" w:rsidRDefault="00BA2A24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Режим рабочего времени устанавливается правилами внутреннего трудового распорядка, являющимися приложением к коллективному договору. </w:t>
      </w:r>
    </w:p>
    <w:p w:rsidR="00BA2A24" w:rsidRPr="00CD18A6" w:rsidRDefault="00BA2A24" w:rsidP="00CD18A6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Отпуска предоставляются работникам  на основании приказа руководителя учреждения в соответствии с графиком отпусков. График отпусков согласован с председателем первичной профсоюзной организации и утвержден руководителем 20.12.2017 г. в нарушение требований ст.123  Трудового кодекса РФ</w:t>
      </w:r>
      <w:r w:rsidR="0095145B" w:rsidRPr="00CD18A6">
        <w:rPr>
          <w:rFonts w:ascii="Times New Roman" w:hAnsi="Times New Roman" w:cs="Times New Roman"/>
          <w:sz w:val="24"/>
          <w:szCs w:val="24"/>
        </w:rPr>
        <w:t>.</w:t>
      </w:r>
    </w:p>
    <w:p w:rsidR="0095145B" w:rsidRPr="00CD18A6" w:rsidRDefault="0095145B" w:rsidP="00CD18A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A6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95145B" w:rsidRPr="00CD18A6" w:rsidRDefault="0095145B" w:rsidP="00CD18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Не допускать нарушений о  льготах и социальных гарантиях, утвержденных Отраслевым соглашением и Соглашением по организациям, находящимся в ведении управления образовании администрации города-курорта Железноводска на 2017-2020 </w:t>
      </w:r>
      <w:proofErr w:type="spellStart"/>
      <w:r w:rsidRPr="00CD18A6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D18A6">
        <w:rPr>
          <w:rFonts w:ascii="Times New Roman" w:hAnsi="Times New Roman" w:cs="Times New Roman"/>
          <w:sz w:val="24"/>
          <w:szCs w:val="24"/>
        </w:rPr>
        <w:t>..</w:t>
      </w:r>
    </w:p>
    <w:p w:rsidR="0095145B" w:rsidRPr="00CD18A6" w:rsidRDefault="0095145B" w:rsidP="00CD18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Не допускать нарушения сроков уведомительной регистрации нормативно-правовых актов о дополнительных соглашениях к коллективному договору, равно как и самого коллективного договора при истечении срока его действия, ст. 50 ТК РФ.</w:t>
      </w:r>
    </w:p>
    <w:p w:rsidR="0095145B" w:rsidRPr="00CD18A6" w:rsidRDefault="0095145B" w:rsidP="00CD18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Ввести в практику работы разработку системы контроля через ежегодный совместный план мероприятий по выполнению обязательств коллективного договора, ст. 51 ТК РФ.</w:t>
      </w:r>
    </w:p>
    <w:p w:rsidR="0095145B" w:rsidRPr="00CD18A6" w:rsidRDefault="0095145B" w:rsidP="00CD18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Издать приказ об определении 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 за ведение трудовых книжек. Провести анализ наличия подписей  владельцев трудовых книжек и вкладышей к ним</w:t>
      </w:r>
      <w:r w:rsidR="00CD18A6">
        <w:rPr>
          <w:rFonts w:ascii="Times New Roman" w:hAnsi="Times New Roman" w:cs="Times New Roman"/>
          <w:sz w:val="24"/>
          <w:szCs w:val="24"/>
        </w:rPr>
        <w:t xml:space="preserve"> и внести необходимые записи.</w:t>
      </w:r>
    </w:p>
    <w:p w:rsidR="0095145B" w:rsidRPr="00CD18A6" w:rsidRDefault="0095145B" w:rsidP="00CD18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Организовать хранение личных дел работников в закрытом  металлическом шкафу.</w:t>
      </w:r>
    </w:p>
    <w:p w:rsidR="00FD06CC" w:rsidRDefault="0095145B" w:rsidP="00CD18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Утверждать график отпусков ежегодно не позднее 15 декабря.</w:t>
      </w:r>
    </w:p>
    <w:p w:rsidR="00CD18A6" w:rsidRPr="00CD18A6" w:rsidRDefault="00CD18A6" w:rsidP="00CD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9D3" w:rsidRPr="00CD18A6" w:rsidRDefault="007519D3" w:rsidP="00CD18A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9D3" w:rsidRPr="00CD18A6" w:rsidRDefault="00161BDE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Подпись лиц, проводивших проверку             __________________</w:t>
      </w:r>
      <w:bookmarkStart w:id="1" w:name="__DdeLink__324_1047541473"/>
      <w:proofErr w:type="spellStart"/>
      <w:r w:rsidR="0095145B" w:rsidRPr="00CD18A6">
        <w:rPr>
          <w:rFonts w:ascii="Times New Roman" w:hAnsi="Times New Roman" w:cs="Times New Roman"/>
          <w:sz w:val="24"/>
          <w:szCs w:val="24"/>
        </w:rPr>
        <w:t>Салогуб</w:t>
      </w:r>
      <w:proofErr w:type="spellEnd"/>
      <w:r w:rsidR="0095145B" w:rsidRPr="00CD18A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519D3" w:rsidRPr="00CD18A6" w:rsidRDefault="00161BDE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 </w:t>
      </w:r>
      <w:r w:rsidR="0095145B" w:rsidRPr="00CD18A6">
        <w:rPr>
          <w:rFonts w:ascii="Times New Roman" w:hAnsi="Times New Roman" w:cs="Times New Roman"/>
          <w:sz w:val="24"/>
          <w:szCs w:val="24"/>
        </w:rPr>
        <w:t>Кузнецова Л.И.</w:t>
      </w:r>
      <w:r w:rsidRPr="00CD18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bookmarkEnd w:id="1"/>
    <w:p w:rsidR="007519D3" w:rsidRPr="00CD18A6" w:rsidRDefault="007519D3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9D3" w:rsidRPr="00CD18A6" w:rsidRDefault="007519D3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A6" w:rsidRDefault="00161BDE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С</w:t>
      </w:r>
      <w:r w:rsidR="0095145B" w:rsidRPr="00CD18A6">
        <w:rPr>
          <w:rFonts w:ascii="Times New Roman" w:hAnsi="Times New Roman" w:cs="Times New Roman"/>
          <w:sz w:val="24"/>
          <w:szCs w:val="24"/>
        </w:rPr>
        <w:t>о справкой</w:t>
      </w:r>
      <w:r w:rsidRPr="00CD1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8A6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9D3" w:rsidRPr="00CD18A6" w:rsidRDefault="00161BDE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95145B" w:rsidRPr="00CD18A6">
        <w:rPr>
          <w:rFonts w:ascii="Times New Roman" w:hAnsi="Times New Roman" w:cs="Times New Roman"/>
          <w:sz w:val="24"/>
          <w:szCs w:val="24"/>
        </w:rPr>
        <w:t>справки</w:t>
      </w:r>
      <w:r w:rsidR="00CD18A6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Pr="00CD18A6">
        <w:rPr>
          <w:rFonts w:ascii="Times New Roman" w:hAnsi="Times New Roman" w:cs="Times New Roman"/>
          <w:sz w:val="24"/>
          <w:szCs w:val="24"/>
        </w:rPr>
        <w:t xml:space="preserve">            ________________</w:t>
      </w:r>
      <w:r w:rsidR="00CD18A6" w:rsidRPr="00CD18A6">
        <w:rPr>
          <w:rFonts w:ascii="Times New Roman" w:hAnsi="Times New Roman" w:cs="Times New Roman"/>
          <w:sz w:val="24"/>
          <w:szCs w:val="24"/>
        </w:rPr>
        <w:t>Загоскина Т.А.</w:t>
      </w:r>
    </w:p>
    <w:p w:rsidR="007519D3" w:rsidRPr="00CD18A6" w:rsidRDefault="00161BDE" w:rsidP="00CD18A6">
      <w:pPr>
        <w:tabs>
          <w:tab w:val="left" w:pos="63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sectPr w:rsidR="007519D3" w:rsidRPr="00CD18A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42D"/>
    <w:multiLevelType w:val="hybridMultilevel"/>
    <w:tmpl w:val="AD425248"/>
    <w:lvl w:ilvl="0" w:tplc="206AE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C94971"/>
    <w:multiLevelType w:val="hybridMultilevel"/>
    <w:tmpl w:val="C0C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409E"/>
    <w:multiLevelType w:val="multilevel"/>
    <w:tmpl w:val="4260B17A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3"/>
    <w:rsid w:val="000F51E8"/>
    <w:rsid w:val="00161BDE"/>
    <w:rsid w:val="0066492E"/>
    <w:rsid w:val="007519D3"/>
    <w:rsid w:val="008305B8"/>
    <w:rsid w:val="0084514C"/>
    <w:rsid w:val="0095145B"/>
    <w:rsid w:val="00BA2A24"/>
    <w:rsid w:val="00CD18A6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E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E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Оксана</cp:lastModifiedBy>
  <cp:revision>2</cp:revision>
  <cp:lastPrinted>2018-09-26T12:51:00Z</cp:lastPrinted>
  <dcterms:created xsi:type="dcterms:W3CDTF">2018-09-30T10:26:00Z</dcterms:created>
  <dcterms:modified xsi:type="dcterms:W3CDTF">2018-09-30T10:26:00Z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